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C7CA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C7CA6">
        <w:rPr>
          <w:rFonts w:ascii="Verdana" w:hAnsi="Verdana"/>
          <w:sz w:val="18"/>
          <w:szCs w:val="18"/>
        </w:rPr>
        <w:t xml:space="preserve">veřejnou </w:t>
      </w:r>
      <w:r w:rsidRPr="00CC7CA6">
        <w:rPr>
          <w:rFonts w:ascii="Verdana" w:hAnsi="Verdana"/>
          <w:sz w:val="18"/>
          <w:szCs w:val="18"/>
        </w:rPr>
        <w:t xml:space="preserve">zakázku s názvem </w:t>
      </w:r>
      <w:r w:rsidRPr="00CC7CA6">
        <w:rPr>
          <w:rFonts w:ascii="Verdana" w:hAnsi="Verdana"/>
          <w:b/>
          <w:sz w:val="18"/>
          <w:szCs w:val="18"/>
        </w:rPr>
        <w:t>„</w:t>
      </w:r>
      <w:r w:rsidR="00CC7CA6" w:rsidRPr="00CC7CA6">
        <w:rPr>
          <w:rFonts w:ascii="Verdana" w:hAnsi="Verdana"/>
          <w:b/>
          <w:sz w:val="18"/>
          <w:szCs w:val="18"/>
          <w:lang w:val="en-US"/>
        </w:rPr>
        <w:t>Oprava trati v úseku Újezdec u Luhačovic - Luhačovice</w:t>
      </w:r>
      <w:r w:rsidRPr="00CC7CA6">
        <w:rPr>
          <w:rFonts w:ascii="Verdana" w:hAnsi="Verdana"/>
          <w:b/>
          <w:sz w:val="18"/>
          <w:szCs w:val="18"/>
        </w:rPr>
        <w:t>“</w:t>
      </w:r>
      <w:r w:rsidRPr="00CC7CA6">
        <w:rPr>
          <w:rFonts w:ascii="Verdana" w:hAnsi="Verdana"/>
          <w:sz w:val="18"/>
          <w:szCs w:val="18"/>
        </w:rPr>
        <w:t>, tímto čestně prohlašuje</w:t>
      </w:r>
      <w:r w:rsidR="003B09D8" w:rsidRPr="00CC7CA6">
        <w:rPr>
          <w:rFonts w:ascii="Verdana" w:hAnsi="Verdana"/>
          <w:sz w:val="18"/>
          <w:szCs w:val="18"/>
        </w:rPr>
        <w:t xml:space="preserve">, </w:t>
      </w:r>
      <w:r w:rsidR="00CB2BA8" w:rsidRPr="00CC7CA6">
        <w:rPr>
          <w:rFonts w:ascii="Verdana" w:hAnsi="Verdana"/>
          <w:sz w:val="18"/>
          <w:szCs w:val="18"/>
        </w:rPr>
        <w:t xml:space="preserve">že </w:t>
      </w:r>
      <w:r w:rsidR="00D54281" w:rsidRPr="00CC7CA6">
        <w:rPr>
          <w:rFonts w:ascii="Verdana" w:hAnsi="Verdana"/>
          <w:sz w:val="18"/>
          <w:szCs w:val="18"/>
        </w:rPr>
        <w:t xml:space="preserve">za posledních 5 let </w:t>
      </w:r>
      <w:r w:rsidR="0082080C" w:rsidRPr="00CC7CA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CC7CA6">
        <w:rPr>
          <w:rFonts w:ascii="Verdana" w:hAnsi="Verdana"/>
          <w:sz w:val="18"/>
          <w:szCs w:val="18"/>
        </w:rPr>
        <w:t>stavební práce</w:t>
      </w:r>
      <w:r w:rsidR="0082080C" w:rsidRPr="00CC7CA6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stavebních </w:t>
            </w:r>
            <w:r w:rsidR="00651541" w:rsidRPr="00CC7CA6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CC7CA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C7CA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C7C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C7CA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C7CA6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508E36-DAD1-4185-BD5E-15925617E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2023-08-22T05:05:00Z</dcterms:modified>
</cp:coreProperties>
</file>